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B9B" w:rsidRPr="00493715" w:rsidRDefault="00047B9B" w:rsidP="00493715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/>
          <w:sz w:val="18"/>
          <w:szCs w:val="18"/>
        </w:rPr>
      </w:pPr>
      <w:r w:rsidRPr="00493715">
        <w:rPr>
          <w:rFonts w:ascii="Arial Narrow" w:hAnsi="Arial Narrow" w:cs="Arial"/>
          <w:b/>
          <w:bCs/>
          <w:sz w:val="18"/>
          <w:szCs w:val="18"/>
        </w:rPr>
        <w:t>Załącznik nr 26 do Regulaminu Funduszu Przedsiębiorczości Społecznej</w:t>
      </w:r>
      <w:r w:rsidRPr="00493715">
        <w:rPr>
          <w:rFonts w:ascii="Arial Narrow" w:hAnsi="Arial Narrow" w:cs="Arial"/>
          <w:b/>
          <w:bCs/>
          <w:sz w:val="18"/>
          <w:szCs w:val="18"/>
        </w:rPr>
        <w:br/>
        <w:t>-</w:t>
      </w:r>
      <w:r w:rsidRPr="00493715">
        <w:rPr>
          <w:rFonts w:ascii="Arial Narrow" w:hAnsi="Arial Narrow" w:cs="Arial"/>
          <w:b/>
          <w:sz w:val="18"/>
          <w:szCs w:val="18"/>
        </w:rPr>
        <w:t xml:space="preserve"> Umowa o przyznanie wsparcia opiekuna biznesowego</w:t>
      </w:r>
    </w:p>
    <w:p w:rsidR="00047B9B" w:rsidRPr="00493715" w:rsidRDefault="00047B9B" w:rsidP="00493715">
      <w:pPr>
        <w:tabs>
          <w:tab w:val="left" w:pos="0"/>
        </w:tabs>
        <w:jc w:val="center"/>
        <w:rPr>
          <w:rFonts w:ascii="Arial Narrow" w:hAnsi="Arial Narrow" w:cs="Arial"/>
          <w:b/>
          <w:sz w:val="18"/>
          <w:szCs w:val="18"/>
        </w:rPr>
      </w:pPr>
    </w:p>
    <w:p w:rsidR="00047B9B" w:rsidRPr="00493715" w:rsidRDefault="00047B9B" w:rsidP="00493715">
      <w:pPr>
        <w:tabs>
          <w:tab w:val="left" w:pos="0"/>
        </w:tabs>
        <w:jc w:val="center"/>
        <w:rPr>
          <w:rFonts w:ascii="Arial Narrow" w:hAnsi="Arial Narrow" w:cs="Arial"/>
          <w:b/>
        </w:rPr>
      </w:pPr>
    </w:p>
    <w:p w:rsidR="00047B9B" w:rsidRPr="00493715" w:rsidRDefault="00047B9B" w:rsidP="00493715">
      <w:pPr>
        <w:tabs>
          <w:tab w:val="left" w:pos="0"/>
        </w:tabs>
        <w:jc w:val="center"/>
        <w:rPr>
          <w:rFonts w:ascii="Arial Narrow" w:hAnsi="Arial Narrow" w:cs="Arial"/>
          <w:b/>
        </w:rPr>
      </w:pPr>
      <w:r w:rsidRPr="00493715">
        <w:rPr>
          <w:rFonts w:ascii="Arial Narrow" w:hAnsi="Arial Narrow" w:cs="Arial"/>
          <w:b/>
        </w:rPr>
        <w:t>UMOWA O PRZYZNANIE WSPARCIA OPIEKUNA BIZNESOWEGO</w:t>
      </w:r>
    </w:p>
    <w:p w:rsidR="00047B9B" w:rsidRPr="00493715" w:rsidRDefault="00047B9B" w:rsidP="00493715">
      <w:pPr>
        <w:tabs>
          <w:tab w:val="left" w:pos="0"/>
        </w:tabs>
        <w:spacing w:before="240"/>
        <w:rPr>
          <w:rFonts w:ascii="Arial Narrow" w:hAnsi="Arial Narrow" w:cs="Arial"/>
          <w:b/>
        </w:rPr>
      </w:pPr>
    </w:p>
    <w:p w:rsidR="00047B9B" w:rsidRPr="00493715" w:rsidRDefault="00047B9B" w:rsidP="00493715">
      <w:pPr>
        <w:tabs>
          <w:tab w:val="left" w:pos="0"/>
        </w:tabs>
        <w:spacing w:before="240"/>
        <w:rPr>
          <w:rFonts w:ascii="Arial Narrow" w:hAnsi="Arial Narrow" w:cs="Arial"/>
        </w:rPr>
      </w:pPr>
      <w:r w:rsidRPr="00493715">
        <w:rPr>
          <w:rFonts w:ascii="Arial Narrow" w:hAnsi="Arial Narrow" w:cs="Arial"/>
          <w:b/>
        </w:rPr>
        <w:t xml:space="preserve">Nr umowy: </w:t>
      </w:r>
      <w:r w:rsidRPr="00493715">
        <w:rPr>
          <w:rFonts w:ascii="Arial Narrow" w:hAnsi="Arial Narrow" w:cs="Arial"/>
        </w:rPr>
        <w:t>………………….</w:t>
      </w:r>
    </w:p>
    <w:p w:rsidR="00047B9B" w:rsidRPr="00493715" w:rsidRDefault="00047B9B" w:rsidP="00493715">
      <w:pPr>
        <w:tabs>
          <w:tab w:val="left" w:pos="0"/>
        </w:tabs>
        <w:jc w:val="both"/>
        <w:rPr>
          <w:rFonts w:ascii="Arial Narrow" w:hAnsi="Arial Narrow" w:cs="Arial"/>
        </w:rPr>
      </w:pPr>
    </w:p>
    <w:p w:rsidR="00047B9B" w:rsidRPr="006D54FC" w:rsidRDefault="00047B9B" w:rsidP="00493715">
      <w:pPr>
        <w:tabs>
          <w:tab w:val="left" w:pos="0"/>
        </w:tabs>
        <w:jc w:val="both"/>
        <w:rPr>
          <w:rFonts w:ascii="Arial Narrow" w:hAnsi="Arial Narrow" w:cs="Arial"/>
        </w:rPr>
      </w:pPr>
      <w:r w:rsidRPr="00493715">
        <w:rPr>
          <w:rFonts w:ascii="Arial Narrow" w:hAnsi="Arial Narrow" w:cs="Arial"/>
        </w:rPr>
        <w:t xml:space="preserve">Umowa o przyznanie wsparcia finansowego w ramach </w:t>
      </w:r>
      <w:r w:rsidRPr="006D54FC">
        <w:rPr>
          <w:rFonts w:ascii="Arial Narrow" w:hAnsi="Arial Narrow" w:cs="Arial"/>
        </w:rPr>
        <w:t xml:space="preserve">projektu </w:t>
      </w:r>
      <w:r w:rsidRPr="006D54FC">
        <w:rPr>
          <w:rFonts w:ascii="Arial Narrow" w:hAnsi="Arial Narrow" w:cs="Arial"/>
          <w:i/>
        </w:rPr>
        <w:t>„Ośrodek Wsp</w:t>
      </w:r>
      <w:r w:rsidR="00493715" w:rsidRPr="006D54FC">
        <w:rPr>
          <w:rFonts w:ascii="Arial Narrow" w:hAnsi="Arial Narrow" w:cs="Arial"/>
          <w:i/>
        </w:rPr>
        <w:t>arcia</w:t>
      </w:r>
      <w:r w:rsidRPr="006D54FC">
        <w:rPr>
          <w:rFonts w:ascii="Arial Narrow" w:hAnsi="Arial Narrow" w:cs="Arial"/>
          <w:i/>
        </w:rPr>
        <w:t xml:space="preserve"> </w:t>
      </w:r>
      <w:r w:rsidR="00493715" w:rsidRPr="006D54FC">
        <w:rPr>
          <w:rFonts w:ascii="Arial Narrow" w:hAnsi="Arial Narrow" w:cs="Arial"/>
          <w:i/>
        </w:rPr>
        <w:t>Ekonomii Społecznej w Ełku</w:t>
      </w:r>
      <w:r w:rsidRPr="006D54FC">
        <w:rPr>
          <w:rFonts w:ascii="Arial Narrow" w:hAnsi="Arial Narrow" w:cs="Arial"/>
          <w:i/>
        </w:rPr>
        <w:t xml:space="preserve">” </w:t>
      </w:r>
      <w:r w:rsidRPr="006D54FC">
        <w:rPr>
          <w:rFonts w:ascii="Arial Narrow" w:hAnsi="Arial Narrow" w:cs="Arial"/>
        </w:rPr>
        <w:t>realizowanego w ramach Regionalnego Programu Operacyjnego Woj. Warmińsko-Mazurskiego na lata 2014-2020, Poddziałanie 11.3.1 Wsparcie przedsiębiorczości społecznej</w:t>
      </w:r>
    </w:p>
    <w:p w:rsidR="00493715" w:rsidRPr="006D54FC" w:rsidRDefault="00493715" w:rsidP="00493715">
      <w:pPr>
        <w:tabs>
          <w:tab w:val="left" w:pos="0"/>
        </w:tabs>
        <w:spacing w:line="240" w:lineRule="auto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zawarta w …….</w:t>
      </w:r>
      <w:r w:rsidRPr="006D54FC">
        <w:rPr>
          <w:rFonts w:ascii="Arial Narrow" w:hAnsi="Arial Narrow" w:cs="Arial"/>
        </w:rPr>
        <w:br/>
        <w:t xml:space="preserve">w dniu  ………… roku pomiędzy: </w:t>
      </w:r>
    </w:p>
    <w:p w:rsidR="00493715" w:rsidRPr="006D54FC" w:rsidRDefault="00493715" w:rsidP="00493715">
      <w:pPr>
        <w:tabs>
          <w:tab w:val="left" w:pos="0"/>
        </w:tabs>
        <w:spacing w:after="0" w:line="240" w:lineRule="auto"/>
        <w:rPr>
          <w:rFonts w:ascii="Arial Narrow" w:hAnsi="Arial Narrow" w:cs="Arial"/>
        </w:rPr>
      </w:pPr>
    </w:p>
    <w:p w:rsidR="00493715" w:rsidRPr="006D54FC" w:rsidRDefault="00493715" w:rsidP="00493715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…………………………………………………………………, KRS …………………………….., NIP: …………………………… , REGON ……………………….., reprezentowanym przez ………………… – Prezesa Zarządu oraz ………………………. – ………………………………….. zwanym dalej Operatorem wsparcia</w:t>
      </w:r>
    </w:p>
    <w:p w:rsidR="00493715" w:rsidRPr="006D54FC" w:rsidRDefault="00493715" w:rsidP="00493715">
      <w:pPr>
        <w:tabs>
          <w:tab w:val="left" w:pos="0"/>
        </w:tabs>
        <w:spacing w:line="240" w:lineRule="auto"/>
        <w:rPr>
          <w:rFonts w:ascii="Arial Narrow" w:hAnsi="Arial Narrow" w:cs="Arial"/>
        </w:rPr>
      </w:pPr>
    </w:p>
    <w:p w:rsidR="00493715" w:rsidRPr="006D54FC" w:rsidRDefault="00493715" w:rsidP="00493715">
      <w:pPr>
        <w:tabs>
          <w:tab w:val="left" w:pos="0"/>
        </w:tabs>
        <w:spacing w:line="240" w:lineRule="auto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a</w:t>
      </w:r>
    </w:p>
    <w:p w:rsidR="00493715" w:rsidRPr="006D54FC" w:rsidRDefault="00493715" w:rsidP="00493715">
      <w:pPr>
        <w:tabs>
          <w:tab w:val="left" w:pos="0"/>
        </w:tabs>
        <w:spacing w:before="120" w:after="120" w:line="240" w:lineRule="auto"/>
        <w:rPr>
          <w:rFonts w:ascii="Arial Narrow" w:hAnsi="Arial Narrow"/>
        </w:rPr>
      </w:pPr>
      <w:r w:rsidRPr="006D54FC">
        <w:rPr>
          <w:rFonts w:ascii="Arial Narrow" w:hAnsi="Arial Narrow"/>
          <w:i/>
          <w:iCs/>
        </w:rPr>
        <w:t>(pełne dane Przedsiębiorstwa społecznego)</w:t>
      </w:r>
    </w:p>
    <w:p w:rsidR="00493715" w:rsidRPr="006D54FC" w:rsidRDefault="00493715" w:rsidP="00493715">
      <w:pPr>
        <w:pStyle w:val="Style5"/>
        <w:widowControl/>
        <w:tabs>
          <w:tab w:val="left" w:pos="0"/>
        </w:tabs>
        <w:spacing w:after="200" w:line="240" w:lineRule="auto"/>
        <w:jc w:val="both"/>
        <w:rPr>
          <w:rFonts w:ascii="Arial Narrow" w:hAnsi="Arial Narrow" w:cs="Arial"/>
          <w:sz w:val="22"/>
          <w:szCs w:val="22"/>
        </w:rPr>
      </w:pPr>
      <w:r w:rsidRPr="006D54FC">
        <w:rPr>
          <w:rFonts w:ascii="Arial Narrow" w:hAnsi="Arial Narrow" w:cs="Arial"/>
          <w:sz w:val="22"/>
          <w:szCs w:val="22"/>
        </w:rPr>
        <w:t xml:space="preserve">………………………………………………, reprezentowanym przez …………………………………………………… zwanym dalej przedsiębiorstwem społecznym </w:t>
      </w:r>
    </w:p>
    <w:p w:rsidR="00047B9B" w:rsidRPr="006D54FC" w:rsidRDefault="00047B9B" w:rsidP="00493715">
      <w:pPr>
        <w:tabs>
          <w:tab w:val="left" w:pos="0"/>
        </w:tabs>
        <w:spacing w:after="0" w:line="240" w:lineRule="auto"/>
        <w:jc w:val="center"/>
        <w:rPr>
          <w:rFonts w:ascii="Arial Narrow" w:hAnsi="Arial Narrow" w:cs="Arial"/>
          <w:b/>
        </w:rPr>
      </w:pPr>
    </w:p>
    <w:p w:rsidR="00493715" w:rsidRPr="006D54FC" w:rsidRDefault="00493715" w:rsidP="00493715">
      <w:pPr>
        <w:tabs>
          <w:tab w:val="left" w:pos="0"/>
        </w:tabs>
        <w:spacing w:after="0" w:line="240" w:lineRule="auto"/>
        <w:jc w:val="center"/>
        <w:rPr>
          <w:rFonts w:ascii="Arial Narrow" w:hAnsi="Arial Narrow" w:cs="Arial"/>
          <w:b/>
        </w:rPr>
      </w:pPr>
      <w:r w:rsidRPr="006D54FC">
        <w:rPr>
          <w:rFonts w:ascii="Arial Narrow" w:hAnsi="Arial Narrow" w:cs="Arial"/>
          <w:b/>
        </w:rPr>
        <w:t>§ 1</w:t>
      </w:r>
    </w:p>
    <w:p w:rsidR="00493715" w:rsidRPr="006D54FC" w:rsidRDefault="00493715" w:rsidP="00493715">
      <w:pPr>
        <w:tabs>
          <w:tab w:val="left" w:pos="0"/>
        </w:tabs>
        <w:spacing w:after="0" w:line="240" w:lineRule="auto"/>
        <w:jc w:val="center"/>
        <w:rPr>
          <w:rFonts w:ascii="Arial Narrow" w:hAnsi="Arial Narrow" w:cs="Arial"/>
          <w:b/>
        </w:rPr>
      </w:pPr>
      <w:r w:rsidRPr="006D54FC">
        <w:rPr>
          <w:rFonts w:ascii="Arial Narrow" w:hAnsi="Arial Narrow" w:cs="Arial"/>
          <w:b/>
        </w:rPr>
        <w:t>Przedmiot Umowy</w:t>
      </w:r>
    </w:p>
    <w:p w:rsidR="00493715" w:rsidRPr="006D54FC" w:rsidRDefault="00493715" w:rsidP="00BA2929">
      <w:pPr>
        <w:pStyle w:val="Akapitzlist"/>
        <w:numPr>
          <w:ilvl w:val="0"/>
          <w:numId w:val="11"/>
        </w:numPr>
        <w:tabs>
          <w:tab w:val="left" w:pos="0"/>
        </w:tabs>
        <w:spacing w:before="240"/>
        <w:ind w:left="426" w:hanging="426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Przedmiotem niniejszej Umowy jest przyznanie przez Operatora wsparcia, wsparcia opiekuna biznesowego, współfinansowanego z Europejskiego Funduszu Społecznego w ramach Poddziałania 11.3.1 Wsparcie przedsiębiorczości społecznej Regionalnego Programu Operacyjnego Woj. Warmińsko-Mazurskiego na lata 2014-2020.</w:t>
      </w:r>
    </w:p>
    <w:p w:rsidR="00493715" w:rsidRPr="006D54FC" w:rsidRDefault="00493715" w:rsidP="00BA2929">
      <w:pPr>
        <w:pStyle w:val="Akapitzlist"/>
        <w:numPr>
          <w:ilvl w:val="0"/>
          <w:numId w:val="11"/>
        </w:numPr>
        <w:tabs>
          <w:tab w:val="left" w:pos="0"/>
        </w:tabs>
        <w:spacing w:before="240"/>
        <w:ind w:left="426" w:hanging="426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Wsparcie opiekuna, polega na udzieleniu Przedsiębiorstwu społecznemu wsparcia merytorycznego w funkcjonowania i wzmacnianiu potencjału przedsiębiorstwa.</w:t>
      </w:r>
    </w:p>
    <w:p w:rsidR="00493715" w:rsidRPr="006D54FC" w:rsidRDefault="00493715" w:rsidP="00BA2929">
      <w:pPr>
        <w:pStyle w:val="Akapitzlist"/>
        <w:numPr>
          <w:ilvl w:val="0"/>
          <w:numId w:val="11"/>
        </w:numPr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Wsparcie opiekuna przedsiębiorstwa społecznego jest udzielane w oparciu o zasadę de minimis, zgodnie z Rozporządzeniem Ministra Infrastruktury i Rozwoju z dnia 2 lipca 2015 r. w sprawie udzielania pomocy publicznej w ramach programów operacyjnych finansowanych z Europejskiego Funduszu Społecznego na lata 2014-2020 ( Dz. U. 2015 poz. 1073).</w:t>
      </w:r>
    </w:p>
    <w:p w:rsidR="00493715" w:rsidRPr="006D54FC" w:rsidRDefault="00493715" w:rsidP="00BA2929">
      <w:pPr>
        <w:pStyle w:val="Akapitzlist"/>
        <w:numPr>
          <w:ilvl w:val="0"/>
          <w:numId w:val="11"/>
        </w:numPr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Przedsiębiorstwo społeczne otrzymuje wsparcie opiekuna biznesowego w zakresie:</w:t>
      </w:r>
    </w:p>
    <w:p w:rsidR="00493715" w:rsidRPr="000714C7" w:rsidRDefault="00493715" w:rsidP="00BA2929">
      <w:pPr>
        <w:pStyle w:val="Akapitzlist"/>
        <w:tabs>
          <w:tab w:val="left" w:pos="0"/>
        </w:tabs>
        <w:ind w:left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a) </w:t>
      </w:r>
      <w:r w:rsidRPr="000714C7">
        <w:rPr>
          <w:rFonts w:ascii="Arial Narrow" w:hAnsi="Arial Narrow" w:cs="Arial"/>
        </w:rPr>
        <w:t>Rozwoju przedsiębiorstwa społecznego, jego usług.</w:t>
      </w:r>
    </w:p>
    <w:p w:rsidR="00493715" w:rsidRPr="000714C7" w:rsidRDefault="00493715" w:rsidP="00BA2929">
      <w:pPr>
        <w:pStyle w:val="Akapitzlist"/>
        <w:tabs>
          <w:tab w:val="left" w:pos="0"/>
        </w:tabs>
        <w:ind w:left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b) </w:t>
      </w:r>
      <w:r w:rsidRPr="000714C7">
        <w:rPr>
          <w:rFonts w:ascii="Arial Narrow" w:hAnsi="Arial Narrow" w:cs="Arial"/>
        </w:rPr>
        <w:t>Rozwoju działań marketingowych i promocyjnych.</w:t>
      </w:r>
    </w:p>
    <w:p w:rsidR="00493715" w:rsidRPr="006D54FC" w:rsidRDefault="00493715" w:rsidP="00BA2929">
      <w:pPr>
        <w:pStyle w:val="Akapitzlist"/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5</w:t>
      </w:r>
      <w:r w:rsidRPr="006D54FC">
        <w:rPr>
          <w:rFonts w:ascii="Arial Narrow" w:hAnsi="Arial Narrow" w:cs="Arial"/>
        </w:rPr>
        <w:t xml:space="preserve">.  Przedsiębiorstwo społeczne otrzymuje wsparcie opiekuna biznesowego w okresie 12 miesięcy, począwszy od dnia ……………. roku do dnia ………………..roku. </w:t>
      </w:r>
      <w:r w:rsidRPr="006D54FC">
        <w:rPr>
          <w:rFonts w:ascii="Arial Narrow" w:hAnsi="Arial Narrow" w:cs="Arial"/>
          <w:b/>
        </w:rPr>
        <w:t>Opiekun wspiera przedsiębiorstwo społeczne w wymiarze średnio</w:t>
      </w:r>
      <w:r w:rsidRPr="006D54FC">
        <w:rPr>
          <w:rFonts w:ascii="Arial Narrow" w:hAnsi="Arial Narrow" w:cs="Arial"/>
        </w:rPr>
        <w:t xml:space="preserve"> ……………….. godz. na miesiąc, w co wchodzi kontakt bezpośredni, mailowy, telefoniczny, spotkania i dojazdy na spotkania oraz sporządzenie wymaganej dokumentacji potwierdzającej udzielone wsparcie. </w:t>
      </w:r>
      <w:r w:rsidRPr="006D54FC">
        <w:rPr>
          <w:rFonts w:ascii="Arial Narrow" w:hAnsi="Arial Narrow" w:cs="Arial"/>
          <w:b/>
        </w:rPr>
        <w:t>Wartość godzin wsparcia doradczego wynosi</w:t>
      </w:r>
      <w:r w:rsidRPr="006D54FC">
        <w:rPr>
          <w:rFonts w:ascii="Arial Narrow" w:hAnsi="Arial Narrow" w:cs="Arial"/>
        </w:rPr>
        <w:t xml:space="preserve"> ……………………………</w:t>
      </w:r>
    </w:p>
    <w:p w:rsidR="00BA2929" w:rsidRDefault="00493715" w:rsidP="00BA2929">
      <w:pPr>
        <w:pStyle w:val="Akapitzlist"/>
        <w:tabs>
          <w:tab w:val="left" w:pos="0"/>
          <w:tab w:val="left" w:pos="426"/>
        </w:tabs>
        <w:ind w:left="426" w:hanging="426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6. Wsparcie opiekuna może zostać przerwane w przypadku zaprzestania działalności przez przedsiębiorstwo przed upływem przewidzianego okresu wsparcia opiekuna.</w:t>
      </w:r>
    </w:p>
    <w:p w:rsidR="00493715" w:rsidRPr="000714C7" w:rsidRDefault="00BA2929" w:rsidP="00BA2929">
      <w:pPr>
        <w:pStyle w:val="Akapitzlist"/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7.     </w:t>
      </w:r>
      <w:r w:rsidR="00493715" w:rsidRPr="006D54FC">
        <w:rPr>
          <w:rFonts w:ascii="Arial Narrow" w:hAnsi="Arial Narrow" w:cs="Arial"/>
        </w:rPr>
        <w:t>Przedsiębiorstwo społeczne może wnioskować o zmianę opiekuna, podając obiektywne przesłanki, w dowolnym momencie wsparcia. Operator wsparcia jest zobowiązany rozpatrzyć wniosek, ale może podjąć decyzję o pozostawieniu dotychczasowego opiekuna, jeśli wskazane przesłanki są niewystarczające.</w:t>
      </w:r>
      <w:r w:rsidR="00493715" w:rsidRPr="000714C7">
        <w:rPr>
          <w:rFonts w:ascii="Arial Narrow" w:hAnsi="Arial Narrow" w:cs="Arial"/>
        </w:rPr>
        <w:t xml:space="preserve"> </w:t>
      </w:r>
    </w:p>
    <w:p w:rsidR="00493715" w:rsidRPr="000714C7" w:rsidRDefault="00493715" w:rsidP="00493715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§ 2</w:t>
      </w:r>
    </w:p>
    <w:p w:rsidR="00493715" w:rsidRPr="000714C7" w:rsidRDefault="00493715" w:rsidP="00493715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Monitoring i kontrola</w:t>
      </w:r>
    </w:p>
    <w:p w:rsidR="00493715" w:rsidRPr="006D54FC" w:rsidRDefault="00493715" w:rsidP="00BA2929">
      <w:pPr>
        <w:pStyle w:val="Akapitzlist"/>
        <w:numPr>
          <w:ilvl w:val="0"/>
          <w:numId w:val="12"/>
        </w:numPr>
        <w:tabs>
          <w:tab w:val="left" w:pos="0"/>
        </w:tabs>
        <w:ind w:left="426" w:hanging="426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 xml:space="preserve">W okresie 12 miesięcy od dnia podpisania umowy Operator wsparcia, Instytucja Zarządzająca i/lub inny uprawniony podmiot może przeprowadzić kontrolę „na miejscu”, w </w:t>
      </w:r>
      <w:r w:rsidRPr="006D54FC">
        <w:rPr>
          <w:rFonts w:ascii="Arial Narrow" w:hAnsi="Arial Narrow" w:cs="Arial"/>
        </w:rPr>
        <w:t>siedzibie przedsiębiorstwa społecznego i/lub w miejscu prowadzenia działalności gospodarczej w celu zbadania, czy korzysta ona ze wsparcia opiekuna.</w:t>
      </w:r>
    </w:p>
    <w:p w:rsidR="00493715" w:rsidRPr="000714C7" w:rsidRDefault="00493715" w:rsidP="00BA2929">
      <w:pPr>
        <w:pStyle w:val="Akapitzlist"/>
        <w:numPr>
          <w:ilvl w:val="0"/>
          <w:numId w:val="12"/>
        </w:numPr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 xml:space="preserve">Przedsiębiorstwo społeczne zobowiązane jest poddać </w:t>
      </w:r>
      <w:r w:rsidR="00BA2929">
        <w:rPr>
          <w:rFonts w:ascii="Arial Narrow" w:hAnsi="Arial Narrow" w:cs="Arial"/>
        </w:rPr>
        <w:t xml:space="preserve">się czynnościom monitoringowym </w:t>
      </w:r>
      <w:r w:rsidRPr="006D54FC">
        <w:rPr>
          <w:rFonts w:ascii="Arial Narrow" w:hAnsi="Arial Narrow" w:cs="Arial"/>
        </w:rPr>
        <w:t>i kontrolnym prowadzonym przez Operatora wsparcia i uprawnione</w:t>
      </w:r>
      <w:r w:rsidRPr="000714C7">
        <w:rPr>
          <w:rFonts w:ascii="Arial Narrow" w:hAnsi="Arial Narrow" w:cs="Arial"/>
        </w:rPr>
        <w:t xml:space="preserve"> organy kontrolne </w:t>
      </w:r>
      <w:r w:rsidRPr="000714C7">
        <w:rPr>
          <w:rFonts w:ascii="Arial Narrow" w:hAnsi="Arial Narrow" w:cs="Arial"/>
        </w:rPr>
        <w:br/>
        <w:t>w zakresie prawidłowości korzystania ze wsparcia opiekuna biznesowego.</w:t>
      </w:r>
    </w:p>
    <w:p w:rsidR="00493715" w:rsidRPr="000714C7" w:rsidRDefault="00493715" w:rsidP="00BA2929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§ 3</w:t>
      </w:r>
    </w:p>
    <w:p w:rsidR="00493715" w:rsidRPr="000714C7" w:rsidRDefault="00493715" w:rsidP="00BA2929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Zmiana umowy</w:t>
      </w:r>
    </w:p>
    <w:p w:rsidR="00493715" w:rsidRPr="000714C7" w:rsidRDefault="00493715" w:rsidP="00BA2929">
      <w:pPr>
        <w:pStyle w:val="Akapitzlist"/>
        <w:numPr>
          <w:ilvl w:val="0"/>
          <w:numId w:val="13"/>
        </w:numPr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Wszelkie zmiany Umowy, wymagają aneksu w formie pisemnej, pod rygorem nieważności.</w:t>
      </w:r>
    </w:p>
    <w:p w:rsidR="00493715" w:rsidRPr="000714C7" w:rsidRDefault="00493715" w:rsidP="00BA2929">
      <w:pPr>
        <w:pStyle w:val="Akapitzlist"/>
        <w:numPr>
          <w:ilvl w:val="0"/>
          <w:numId w:val="13"/>
        </w:numPr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 xml:space="preserve">Obowiązki i prawa wynikające z </w:t>
      </w:r>
      <w:r>
        <w:rPr>
          <w:rFonts w:ascii="Arial Narrow" w:hAnsi="Arial Narrow" w:cs="Arial"/>
        </w:rPr>
        <w:t>u</w:t>
      </w:r>
      <w:r w:rsidRPr="000714C7">
        <w:rPr>
          <w:rFonts w:ascii="Arial Narrow" w:hAnsi="Arial Narrow" w:cs="Arial"/>
        </w:rPr>
        <w:t>mowy nie mogą być w żadnym wypadku przenoszone na rzecz osoby trzeciej.</w:t>
      </w:r>
    </w:p>
    <w:p w:rsidR="00493715" w:rsidRPr="006D54FC" w:rsidRDefault="00493715" w:rsidP="00BA2929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6D54FC">
        <w:rPr>
          <w:rFonts w:ascii="Arial Narrow" w:hAnsi="Arial Narrow" w:cs="Arial"/>
          <w:b/>
        </w:rPr>
        <w:t>§ 4</w:t>
      </w:r>
    </w:p>
    <w:p w:rsidR="00493715" w:rsidRPr="006D54FC" w:rsidRDefault="00493715" w:rsidP="00BA2929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6D54FC">
        <w:rPr>
          <w:rFonts w:ascii="Arial Narrow" w:hAnsi="Arial Narrow" w:cs="Arial"/>
          <w:b/>
        </w:rPr>
        <w:t>Rozwiązanie umowy</w:t>
      </w:r>
    </w:p>
    <w:p w:rsidR="00493715" w:rsidRPr="006D54FC" w:rsidRDefault="00493715" w:rsidP="00BA2929">
      <w:pPr>
        <w:pStyle w:val="Akapitzlist"/>
        <w:numPr>
          <w:ilvl w:val="0"/>
          <w:numId w:val="14"/>
        </w:numPr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Przedsiębiorstwo społeczne może rozwiązać umowę bez wypowiedzenia w każdym momencie.</w:t>
      </w:r>
    </w:p>
    <w:p w:rsidR="00493715" w:rsidRPr="006D54FC" w:rsidRDefault="00493715" w:rsidP="00BA2929">
      <w:pPr>
        <w:pStyle w:val="Akapitzlist"/>
        <w:numPr>
          <w:ilvl w:val="0"/>
          <w:numId w:val="14"/>
        </w:numPr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 xml:space="preserve">Operator wsparcia może wypowiedzieć Umowę ze skutkiem natychmiastowym i bez  wypłaty jakichkolwiek odszkodowań, gdy PS: </w:t>
      </w:r>
    </w:p>
    <w:p w:rsidR="00493715" w:rsidRPr="000714C7" w:rsidRDefault="00493715" w:rsidP="00BA2929">
      <w:pPr>
        <w:pStyle w:val="Akapitzlist"/>
        <w:numPr>
          <w:ilvl w:val="1"/>
          <w:numId w:val="14"/>
        </w:numPr>
        <w:tabs>
          <w:tab w:val="left" w:pos="0"/>
        </w:tabs>
        <w:ind w:left="851" w:hanging="425"/>
        <w:jc w:val="both"/>
        <w:rPr>
          <w:rFonts w:ascii="Arial Narrow" w:hAnsi="Arial Narrow" w:cs="Arial"/>
        </w:rPr>
      </w:pPr>
      <w:r w:rsidRPr="006D54FC">
        <w:rPr>
          <w:rFonts w:ascii="Arial Narrow" w:hAnsi="Arial Narrow" w:cs="Arial"/>
        </w:rPr>
        <w:t>nie wypełni bez usprawiedliwienia, któregokolwiek ze swych zobowiązań i po otrzymaniu pisemnego upomnienia nadal ich</w:t>
      </w:r>
      <w:r w:rsidRPr="000714C7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nie wypełni lub nie przedstawi </w:t>
      </w:r>
      <w:r w:rsidRPr="000714C7">
        <w:rPr>
          <w:rFonts w:ascii="Arial Narrow" w:hAnsi="Arial Narrow" w:cs="Arial"/>
        </w:rPr>
        <w:t>w wyznaczonym przez Operatora wsparcia terminie stosownych wyjaśnień;</w:t>
      </w:r>
    </w:p>
    <w:p w:rsidR="00493715" w:rsidRPr="000714C7" w:rsidRDefault="00493715" w:rsidP="00BA2929">
      <w:pPr>
        <w:pStyle w:val="Akapitzlist"/>
        <w:numPr>
          <w:ilvl w:val="1"/>
          <w:numId w:val="14"/>
        </w:numPr>
        <w:tabs>
          <w:tab w:val="left" w:pos="0"/>
        </w:tabs>
        <w:ind w:left="851" w:hanging="425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zaprzestanie prowadzenia działalności w formie przedsiębiorstwa społecznego, w tym dokona jej likwidacji, w okresie obowiązywania umowy;</w:t>
      </w:r>
    </w:p>
    <w:p w:rsidR="00493715" w:rsidRPr="000714C7" w:rsidRDefault="00493715" w:rsidP="00BA2929">
      <w:pPr>
        <w:pStyle w:val="Akapitzlist"/>
        <w:numPr>
          <w:ilvl w:val="1"/>
          <w:numId w:val="14"/>
        </w:numPr>
        <w:tabs>
          <w:tab w:val="left" w:pos="0"/>
        </w:tabs>
        <w:ind w:left="851" w:hanging="425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przedstawi fałszywe i/lub niepełne dokumenty potwierdzające korzystanie ze wsparcia;</w:t>
      </w:r>
    </w:p>
    <w:p w:rsidR="00493715" w:rsidRPr="000714C7" w:rsidRDefault="00493715" w:rsidP="00BA2929">
      <w:pPr>
        <w:pStyle w:val="Akapitzlist"/>
        <w:numPr>
          <w:ilvl w:val="1"/>
          <w:numId w:val="14"/>
        </w:numPr>
        <w:tabs>
          <w:tab w:val="left" w:pos="0"/>
        </w:tabs>
        <w:ind w:left="851" w:hanging="425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 xml:space="preserve">wykorzystuje wsparcie opiekuna niegodnie z  postanowieniami umowy; </w:t>
      </w:r>
    </w:p>
    <w:p w:rsidR="00493715" w:rsidRPr="000714C7" w:rsidRDefault="00493715" w:rsidP="00BA2929">
      <w:pPr>
        <w:pStyle w:val="Akapitzlist"/>
        <w:numPr>
          <w:ilvl w:val="1"/>
          <w:numId w:val="14"/>
        </w:numPr>
        <w:tabs>
          <w:tab w:val="left" w:pos="0"/>
        </w:tabs>
        <w:ind w:left="851" w:hanging="425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utrudnia kontrolę;</w:t>
      </w:r>
    </w:p>
    <w:p w:rsidR="00493715" w:rsidRPr="000714C7" w:rsidRDefault="00493715" w:rsidP="00BA2929">
      <w:pPr>
        <w:pStyle w:val="Akapitzlist"/>
        <w:numPr>
          <w:ilvl w:val="1"/>
          <w:numId w:val="14"/>
        </w:numPr>
        <w:tabs>
          <w:tab w:val="left" w:pos="0"/>
        </w:tabs>
        <w:ind w:left="851" w:hanging="425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nie spełnia warunków dopuszczalności udzielenia na jego rzecz  pomocy publicznej;</w:t>
      </w:r>
    </w:p>
    <w:p w:rsidR="00493715" w:rsidRPr="00493715" w:rsidRDefault="00493715" w:rsidP="00BA2929">
      <w:pPr>
        <w:pStyle w:val="Akapitzlist"/>
        <w:numPr>
          <w:ilvl w:val="1"/>
          <w:numId w:val="14"/>
        </w:numPr>
        <w:tabs>
          <w:tab w:val="left" w:pos="0"/>
        </w:tabs>
        <w:ind w:left="851" w:hanging="425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realizuje przedsięwzięcie niezgodnie z postanowieniami niniejszej Umowy.</w:t>
      </w:r>
    </w:p>
    <w:p w:rsidR="00493715" w:rsidRPr="000714C7" w:rsidRDefault="00493715" w:rsidP="00BA2929">
      <w:pPr>
        <w:pStyle w:val="Akapitzlist"/>
        <w:tabs>
          <w:tab w:val="left" w:pos="0"/>
        </w:tabs>
        <w:ind w:left="426" w:hanging="426"/>
        <w:jc w:val="both"/>
        <w:rPr>
          <w:rFonts w:ascii="Arial Narrow" w:hAnsi="Arial Narrow" w:cs="Arial"/>
        </w:rPr>
      </w:pPr>
    </w:p>
    <w:p w:rsidR="00493715" w:rsidRPr="000714C7" w:rsidRDefault="00493715" w:rsidP="00BA2929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§ 5</w:t>
      </w:r>
    </w:p>
    <w:p w:rsidR="00493715" w:rsidRPr="000714C7" w:rsidRDefault="00493715" w:rsidP="00BA2929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Inne</w:t>
      </w:r>
    </w:p>
    <w:p w:rsidR="00493715" w:rsidRPr="000714C7" w:rsidRDefault="00493715" w:rsidP="00BA2929">
      <w:pPr>
        <w:pStyle w:val="Akapitzlist"/>
        <w:numPr>
          <w:ilvl w:val="0"/>
          <w:numId w:val="15"/>
        </w:numPr>
        <w:tabs>
          <w:tab w:val="left" w:pos="0"/>
        </w:tabs>
        <w:spacing w:before="240"/>
        <w:ind w:left="426" w:hanging="426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lastRenderedPageBreak/>
        <w:t xml:space="preserve">Operator wsparcia zastrzega sobie prawo żądania od </w:t>
      </w:r>
      <w:r>
        <w:rPr>
          <w:rFonts w:ascii="Arial Narrow" w:hAnsi="Arial Narrow" w:cs="Arial"/>
        </w:rPr>
        <w:t xml:space="preserve">Przedsiębiorstwa społecznego </w:t>
      </w:r>
      <w:r w:rsidRPr="000714C7">
        <w:rPr>
          <w:rFonts w:ascii="Arial Narrow" w:hAnsi="Arial Narrow" w:cs="Arial"/>
        </w:rPr>
        <w:t>pomocy wszelkich innych informacji niezbędnych do wywiązania się z obowiązków wobec Instytucji Zarządzającej.</w:t>
      </w:r>
    </w:p>
    <w:p w:rsidR="00493715" w:rsidRPr="000714C7" w:rsidRDefault="00493715" w:rsidP="00493715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§ 6</w:t>
      </w:r>
    </w:p>
    <w:p w:rsidR="00493715" w:rsidRPr="000714C7" w:rsidRDefault="00493715" w:rsidP="00493715">
      <w:pPr>
        <w:tabs>
          <w:tab w:val="left" w:pos="0"/>
        </w:tabs>
        <w:spacing w:after="0"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Postanowienia końcowe</w:t>
      </w:r>
    </w:p>
    <w:p w:rsidR="00493715" w:rsidRPr="000714C7" w:rsidRDefault="00493715" w:rsidP="00BA2929">
      <w:pPr>
        <w:pStyle w:val="Akapitzlist"/>
        <w:numPr>
          <w:ilvl w:val="0"/>
          <w:numId w:val="16"/>
        </w:numPr>
        <w:tabs>
          <w:tab w:val="left" w:pos="0"/>
        </w:tabs>
        <w:spacing w:before="240" w:after="200"/>
        <w:ind w:left="426" w:hanging="426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Spory związane z realizacją niniejszej umowy strony będą starały się rozwiązać polubownie.</w:t>
      </w:r>
    </w:p>
    <w:p w:rsidR="00493715" w:rsidRPr="00493715" w:rsidRDefault="00493715" w:rsidP="00BA2929">
      <w:pPr>
        <w:pStyle w:val="Akapitzlist"/>
        <w:numPr>
          <w:ilvl w:val="0"/>
          <w:numId w:val="16"/>
        </w:numPr>
        <w:tabs>
          <w:tab w:val="left" w:pos="0"/>
        </w:tabs>
        <w:spacing w:after="200"/>
        <w:ind w:left="426" w:hanging="426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W przypadku braku porozumienia spór będzie podlegał rozstrzygnięciu przez sąd powszechny właściwy dla siedziby Operatora wsparcia.</w:t>
      </w:r>
    </w:p>
    <w:p w:rsidR="00493715" w:rsidRPr="000714C7" w:rsidRDefault="00493715" w:rsidP="00BA2929">
      <w:pPr>
        <w:tabs>
          <w:tab w:val="left" w:pos="0"/>
        </w:tabs>
        <w:spacing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§ 7</w:t>
      </w:r>
    </w:p>
    <w:p w:rsidR="00493715" w:rsidRPr="000714C7" w:rsidRDefault="00493715" w:rsidP="00BA2929">
      <w:pPr>
        <w:pStyle w:val="Akapitzlist"/>
        <w:numPr>
          <w:ilvl w:val="0"/>
          <w:numId w:val="17"/>
        </w:numPr>
        <w:tabs>
          <w:tab w:val="left" w:pos="0"/>
        </w:tabs>
        <w:spacing w:after="200"/>
        <w:ind w:left="426" w:hanging="426"/>
        <w:jc w:val="both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Wszelkie wątpliwości związane z realizacją ni</w:t>
      </w:r>
      <w:r w:rsidR="00BA2929">
        <w:rPr>
          <w:rFonts w:ascii="Arial Narrow" w:hAnsi="Arial Narrow" w:cs="Arial"/>
        </w:rPr>
        <w:t xml:space="preserve">niejszej umowy wyjaśniane będą </w:t>
      </w:r>
      <w:bookmarkStart w:id="0" w:name="_GoBack"/>
      <w:bookmarkEnd w:id="0"/>
      <w:r w:rsidRPr="000714C7">
        <w:rPr>
          <w:rFonts w:ascii="Arial Narrow" w:hAnsi="Arial Narrow" w:cs="Arial"/>
        </w:rPr>
        <w:t>w formie pisemnej.</w:t>
      </w:r>
    </w:p>
    <w:p w:rsidR="00493715" w:rsidRPr="000714C7" w:rsidRDefault="00493715" w:rsidP="00BA2929">
      <w:pPr>
        <w:tabs>
          <w:tab w:val="left" w:pos="0"/>
        </w:tabs>
        <w:spacing w:line="240" w:lineRule="auto"/>
        <w:ind w:left="426" w:hanging="426"/>
        <w:jc w:val="center"/>
        <w:rPr>
          <w:rFonts w:ascii="Arial Narrow" w:hAnsi="Arial Narrow" w:cs="Arial"/>
          <w:b/>
        </w:rPr>
      </w:pPr>
      <w:r w:rsidRPr="000714C7">
        <w:rPr>
          <w:rFonts w:ascii="Arial Narrow" w:hAnsi="Arial Narrow" w:cs="Arial"/>
          <w:b/>
        </w:rPr>
        <w:t>§ 8</w:t>
      </w:r>
    </w:p>
    <w:p w:rsidR="00493715" w:rsidRPr="00493715" w:rsidRDefault="00493715" w:rsidP="00BA2929">
      <w:pPr>
        <w:pStyle w:val="Akapitzlist"/>
        <w:numPr>
          <w:ilvl w:val="0"/>
          <w:numId w:val="18"/>
        </w:numPr>
        <w:tabs>
          <w:tab w:val="left" w:pos="0"/>
        </w:tabs>
        <w:spacing w:after="200"/>
        <w:ind w:left="426" w:hanging="426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Umowa została sporządzona w dwóch jednobrzmiących egzemplarzach, po jednym dla każdej ze stron.</w:t>
      </w:r>
    </w:p>
    <w:p w:rsidR="00493715" w:rsidRPr="000714C7" w:rsidRDefault="00493715" w:rsidP="00493715">
      <w:pPr>
        <w:tabs>
          <w:tab w:val="left" w:pos="0"/>
          <w:tab w:val="right" w:pos="8931"/>
        </w:tabs>
        <w:spacing w:before="600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</w:t>
      </w:r>
      <w:r w:rsidRPr="006D54FC">
        <w:rPr>
          <w:rFonts w:ascii="Arial Narrow" w:hAnsi="Arial Narrow" w:cs="Arial"/>
          <w:b/>
        </w:rPr>
        <w:t>Przedsiębiorstwo społeczne</w:t>
      </w:r>
      <w:r w:rsidRPr="009425F1">
        <w:rPr>
          <w:rFonts w:ascii="Arial Narrow" w:hAnsi="Arial Narrow" w:cs="Arial"/>
          <w:b/>
        </w:rPr>
        <w:t xml:space="preserve">                                                                       </w:t>
      </w:r>
      <w:r>
        <w:rPr>
          <w:rFonts w:ascii="Arial Narrow" w:hAnsi="Arial Narrow" w:cs="Arial"/>
          <w:b/>
        </w:rPr>
        <w:t xml:space="preserve">            </w:t>
      </w:r>
      <w:r w:rsidRPr="009425F1">
        <w:rPr>
          <w:rFonts w:ascii="Arial Narrow" w:hAnsi="Arial Narrow" w:cs="Arial"/>
          <w:b/>
        </w:rPr>
        <w:t>Operator wsparcia</w:t>
      </w:r>
    </w:p>
    <w:p w:rsidR="00493715" w:rsidRPr="000714C7" w:rsidRDefault="00493715" w:rsidP="00493715">
      <w:pPr>
        <w:tabs>
          <w:tab w:val="left" w:pos="0"/>
          <w:tab w:val="right" w:pos="8931"/>
        </w:tabs>
        <w:spacing w:after="0"/>
        <w:ind w:left="426" w:hanging="426"/>
        <w:rPr>
          <w:rFonts w:ascii="Arial Narrow" w:hAnsi="Arial Narrow" w:cs="Arial"/>
        </w:rPr>
      </w:pPr>
    </w:p>
    <w:p w:rsidR="00493715" w:rsidRPr="000714C7" w:rsidRDefault="00493715" w:rsidP="00493715">
      <w:pPr>
        <w:tabs>
          <w:tab w:val="left" w:pos="0"/>
          <w:tab w:val="right" w:pos="8931"/>
        </w:tabs>
        <w:spacing w:after="0"/>
        <w:ind w:left="426" w:hanging="426"/>
        <w:rPr>
          <w:rFonts w:ascii="Arial Narrow" w:hAnsi="Arial Narrow" w:cs="Arial"/>
        </w:rPr>
      </w:pPr>
    </w:p>
    <w:p w:rsidR="00493715" w:rsidRPr="000714C7" w:rsidRDefault="00493715" w:rsidP="00493715">
      <w:pPr>
        <w:tabs>
          <w:tab w:val="left" w:pos="0"/>
          <w:tab w:val="right" w:pos="8931"/>
        </w:tabs>
        <w:spacing w:after="0"/>
        <w:ind w:left="426" w:hanging="426"/>
        <w:rPr>
          <w:rFonts w:ascii="Arial Narrow" w:hAnsi="Arial Narrow" w:cs="Arial"/>
        </w:rPr>
      </w:pPr>
    </w:p>
    <w:p w:rsidR="00493715" w:rsidRPr="000714C7" w:rsidRDefault="00493715" w:rsidP="006D54FC">
      <w:pPr>
        <w:tabs>
          <w:tab w:val="left" w:pos="0"/>
          <w:tab w:val="right" w:pos="8931"/>
        </w:tabs>
        <w:spacing w:after="0"/>
        <w:rPr>
          <w:rFonts w:ascii="Arial Narrow" w:hAnsi="Arial Narrow" w:cs="Arial"/>
        </w:rPr>
      </w:pPr>
    </w:p>
    <w:p w:rsidR="00493715" w:rsidRDefault="00493715" w:rsidP="00493715">
      <w:pPr>
        <w:tabs>
          <w:tab w:val="left" w:pos="0"/>
          <w:tab w:val="right" w:pos="8931"/>
        </w:tabs>
        <w:ind w:left="426" w:hanging="426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.............................</w:t>
      </w:r>
      <w:r>
        <w:rPr>
          <w:rFonts w:ascii="Arial Narrow" w:hAnsi="Arial Narrow" w:cs="Arial"/>
        </w:rPr>
        <w:t>....................</w:t>
      </w:r>
      <w:r w:rsidRPr="000714C7">
        <w:rPr>
          <w:rFonts w:ascii="Arial Narrow" w:hAnsi="Arial Narrow" w:cs="Arial"/>
        </w:rPr>
        <w:tab/>
        <w:t>................</w:t>
      </w:r>
      <w:r>
        <w:rPr>
          <w:rFonts w:ascii="Arial Narrow" w:hAnsi="Arial Narrow" w:cs="Arial"/>
        </w:rPr>
        <w:t>..............................</w:t>
      </w:r>
    </w:p>
    <w:p w:rsidR="00493715" w:rsidRPr="000714C7" w:rsidRDefault="00493715" w:rsidP="00493715">
      <w:pPr>
        <w:tabs>
          <w:tab w:val="left" w:pos="0"/>
          <w:tab w:val="right" w:pos="8931"/>
        </w:tabs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[pieczęć] </w:t>
      </w:r>
      <w:r w:rsidRPr="000714C7">
        <w:rPr>
          <w:rFonts w:ascii="Arial Narrow" w:hAnsi="Arial Narrow" w:cs="Arial"/>
        </w:rPr>
        <w:t xml:space="preserve">                                                                                                          </w:t>
      </w:r>
      <w:r>
        <w:rPr>
          <w:rFonts w:ascii="Arial Narrow" w:hAnsi="Arial Narrow" w:cs="Arial"/>
        </w:rPr>
        <w:t xml:space="preserve">              </w:t>
      </w:r>
      <w:r w:rsidRPr="000714C7">
        <w:rPr>
          <w:rFonts w:ascii="Arial Narrow" w:hAnsi="Arial Narrow" w:cs="Arial"/>
        </w:rPr>
        <w:t>[pieczęć]</w:t>
      </w:r>
    </w:p>
    <w:p w:rsidR="006D54FC" w:rsidRDefault="006D54FC" w:rsidP="006D54FC">
      <w:pPr>
        <w:tabs>
          <w:tab w:val="left" w:pos="0"/>
          <w:tab w:val="right" w:pos="8931"/>
        </w:tabs>
        <w:ind w:left="426" w:hanging="426"/>
        <w:rPr>
          <w:rFonts w:ascii="Arial Narrow" w:hAnsi="Arial Narrow" w:cs="Arial"/>
        </w:rPr>
      </w:pPr>
    </w:p>
    <w:p w:rsidR="006D54FC" w:rsidRDefault="006D54FC" w:rsidP="006D54FC">
      <w:pPr>
        <w:tabs>
          <w:tab w:val="left" w:pos="0"/>
          <w:tab w:val="right" w:pos="8931"/>
        </w:tabs>
        <w:ind w:left="426" w:hanging="426"/>
        <w:rPr>
          <w:rFonts w:ascii="Arial Narrow" w:hAnsi="Arial Narrow" w:cs="Arial"/>
        </w:rPr>
      </w:pPr>
    </w:p>
    <w:p w:rsidR="00016DDE" w:rsidRPr="00493715" w:rsidRDefault="006D54FC" w:rsidP="006D54FC">
      <w:pPr>
        <w:tabs>
          <w:tab w:val="left" w:pos="0"/>
          <w:tab w:val="right" w:pos="8931"/>
        </w:tabs>
        <w:ind w:left="426" w:hanging="426"/>
        <w:rPr>
          <w:rFonts w:ascii="Arial Narrow" w:hAnsi="Arial Narrow" w:cs="Arial"/>
        </w:rPr>
      </w:pPr>
      <w:r w:rsidRPr="000714C7">
        <w:rPr>
          <w:rFonts w:ascii="Arial Narrow" w:hAnsi="Arial Narrow" w:cs="Arial"/>
        </w:rPr>
        <w:t>.............................</w:t>
      </w:r>
      <w:r>
        <w:rPr>
          <w:rFonts w:ascii="Arial Narrow" w:hAnsi="Arial Narrow" w:cs="Arial"/>
        </w:rPr>
        <w:t>....................</w:t>
      </w:r>
      <w:r w:rsidRPr="000714C7">
        <w:rPr>
          <w:rFonts w:ascii="Arial Narrow" w:hAnsi="Arial Narrow" w:cs="Arial"/>
        </w:rPr>
        <w:tab/>
        <w:t>................</w:t>
      </w:r>
      <w:r>
        <w:rPr>
          <w:rFonts w:ascii="Arial Narrow" w:hAnsi="Arial Narrow" w:cs="Arial"/>
        </w:rPr>
        <w:t>.............................</w:t>
      </w:r>
    </w:p>
    <w:sectPr w:rsidR="00016DDE" w:rsidRPr="00493715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5BC" w:rsidRDefault="005E25BC" w:rsidP="00E64319">
      <w:pPr>
        <w:spacing w:after="0" w:line="240" w:lineRule="auto"/>
      </w:pPr>
      <w:r>
        <w:separator/>
      </w:r>
    </w:p>
  </w:endnote>
  <w:endnote w:type="continuationSeparator" w:id="0">
    <w:p w:rsidR="005E25BC" w:rsidRDefault="005E25BC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5BC" w:rsidRDefault="005E25BC" w:rsidP="00E64319">
      <w:pPr>
        <w:spacing w:after="0" w:line="240" w:lineRule="auto"/>
      </w:pPr>
      <w:r>
        <w:separator/>
      </w:r>
    </w:p>
  </w:footnote>
  <w:footnote w:type="continuationSeparator" w:id="0">
    <w:p w:rsidR="005E25BC" w:rsidRDefault="005E25BC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19" w:rsidRDefault="005E25BC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BA2929" w:rsidRPr="00BA292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BA2929" w:rsidRPr="00BA292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2AFA"/>
    <w:multiLevelType w:val="hybridMultilevel"/>
    <w:tmpl w:val="EA869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61D9D"/>
    <w:multiLevelType w:val="hybridMultilevel"/>
    <w:tmpl w:val="A81006E0"/>
    <w:lvl w:ilvl="0" w:tplc="0415000F">
      <w:start w:val="1"/>
      <w:numFmt w:val="decimal"/>
      <w:lvlText w:val="%1."/>
      <w:lvlJc w:val="left"/>
      <w:pPr>
        <w:ind w:left="3479" w:hanging="360"/>
      </w:pPr>
    </w:lvl>
    <w:lvl w:ilvl="1" w:tplc="04150019">
      <w:start w:val="1"/>
      <w:numFmt w:val="lowerLetter"/>
      <w:lvlText w:val="%2."/>
      <w:lvlJc w:val="left"/>
      <w:pPr>
        <w:ind w:left="4199" w:hanging="360"/>
      </w:pPr>
    </w:lvl>
    <w:lvl w:ilvl="2" w:tplc="0415001B">
      <w:start w:val="1"/>
      <w:numFmt w:val="lowerRoman"/>
      <w:lvlText w:val="%3."/>
      <w:lvlJc w:val="right"/>
      <w:pPr>
        <w:ind w:left="4919" w:hanging="180"/>
      </w:pPr>
    </w:lvl>
    <w:lvl w:ilvl="3" w:tplc="0415000F">
      <w:start w:val="1"/>
      <w:numFmt w:val="decimal"/>
      <w:lvlText w:val="%4."/>
      <w:lvlJc w:val="left"/>
      <w:pPr>
        <w:ind w:left="5639" w:hanging="360"/>
      </w:pPr>
    </w:lvl>
    <w:lvl w:ilvl="4" w:tplc="04150019">
      <w:start w:val="1"/>
      <w:numFmt w:val="lowerLetter"/>
      <w:lvlText w:val="%5."/>
      <w:lvlJc w:val="left"/>
      <w:pPr>
        <w:ind w:left="6359" w:hanging="360"/>
      </w:pPr>
    </w:lvl>
    <w:lvl w:ilvl="5" w:tplc="0415001B">
      <w:start w:val="1"/>
      <w:numFmt w:val="lowerRoman"/>
      <w:lvlText w:val="%6."/>
      <w:lvlJc w:val="right"/>
      <w:pPr>
        <w:ind w:left="7079" w:hanging="180"/>
      </w:pPr>
    </w:lvl>
    <w:lvl w:ilvl="6" w:tplc="0415000F">
      <w:start w:val="1"/>
      <w:numFmt w:val="decimal"/>
      <w:lvlText w:val="%7."/>
      <w:lvlJc w:val="left"/>
      <w:pPr>
        <w:ind w:left="7799" w:hanging="360"/>
      </w:pPr>
    </w:lvl>
    <w:lvl w:ilvl="7" w:tplc="04150019">
      <w:start w:val="1"/>
      <w:numFmt w:val="lowerLetter"/>
      <w:lvlText w:val="%8."/>
      <w:lvlJc w:val="left"/>
      <w:pPr>
        <w:ind w:left="8519" w:hanging="360"/>
      </w:pPr>
    </w:lvl>
    <w:lvl w:ilvl="8" w:tplc="0415001B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2B297043"/>
    <w:multiLevelType w:val="hybridMultilevel"/>
    <w:tmpl w:val="306AB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E3D46"/>
    <w:multiLevelType w:val="hybridMultilevel"/>
    <w:tmpl w:val="CC8CB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96D08"/>
    <w:multiLevelType w:val="hybridMultilevel"/>
    <w:tmpl w:val="54C0C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629F0"/>
    <w:multiLevelType w:val="hybridMultilevel"/>
    <w:tmpl w:val="CC8CB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E717A"/>
    <w:multiLevelType w:val="hybridMultilevel"/>
    <w:tmpl w:val="2E1A1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3070D"/>
    <w:multiLevelType w:val="hybridMultilevel"/>
    <w:tmpl w:val="645A6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9" w15:restartNumberingAfterBreak="0">
    <w:nsid w:val="5F9F2D01"/>
    <w:multiLevelType w:val="hybridMultilevel"/>
    <w:tmpl w:val="C50E31AC"/>
    <w:lvl w:ilvl="0" w:tplc="9CC4A84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2"/>
  </w:num>
  <w:num w:numId="14">
    <w:abstractNumId w:val="6"/>
  </w:num>
  <w:num w:numId="15">
    <w:abstractNumId w:val="0"/>
  </w:num>
  <w:num w:numId="16">
    <w:abstractNumId w:val="7"/>
  </w:num>
  <w:num w:numId="17">
    <w:abstractNumId w:val="5"/>
  </w:num>
  <w:num w:numId="18">
    <w:abstractNumId w:val="3"/>
  </w:num>
  <w:num w:numId="1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19"/>
    <w:rsid w:val="00016DDE"/>
    <w:rsid w:val="0004792C"/>
    <w:rsid w:val="00047B9B"/>
    <w:rsid w:val="00071B65"/>
    <w:rsid w:val="000F5451"/>
    <w:rsid w:val="000F6D18"/>
    <w:rsid w:val="00134869"/>
    <w:rsid w:val="00144F07"/>
    <w:rsid w:val="001E7208"/>
    <w:rsid w:val="00207ED6"/>
    <w:rsid w:val="00217BDC"/>
    <w:rsid w:val="0025277C"/>
    <w:rsid w:val="00275099"/>
    <w:rsid w:val="00285DD2"/>
    <w:rsid w:val="003114AB"/>
    <w:rsid w:val="00397697"/>
    <w:rsid w:val="003A1E86"/>
    <w:rsid w:val="00424012"/>
    <w:rsid w:val="00493715"/>
    <w:rsid w:val="004A0D5C"/>
    <w:rsid w:val="004A7BD4"/>
    <w:rsid w:val="004D6E9F"/>
    <w:rsid w:val="005E25BC"/>
    <w:rsid w:val="005F144E"/>
    <w:rsid w:val="0068293B"/>
    <w:rsid w:val="006D54FC"/>
    <w:rsid w:val="007454A6"/>
    <w:rsid w:val="00786965"/>
    <w:rsid w:val="007C6AD9"/>
    <w:rsid w:val="00810E7B"/>
    <w:rsid w:val="00832E3D"/>
    <w:rsid w:val="008555BD"/>
    <w:rsid w:val="008833EE"/>
    <w:rsid w:val="00885898"/>
    <w:rsid w:val="00950D58"/>
    <w:rsid w:val="009D327B"/>
    <w:rsid w:val="00A12E71"/>
    <w:rsid w:val="00A321EA"/>
    <w:rsid w:val="00A564F6"/>
    <w:rsid w:val="00A6095C"/>
    <w:rsid w:val="00A81891"/>
    <w:rsid w:val="00A967EB"/>
    <w:rsid w:val="00AA1258"/>
    <w:rsid w:val="00B624B4"/>
    <w:rsid w:val="00BA2929"/>
    <w:rsid w:val="00C274C8"/>
    <w:rsid w:val="00C632DE"/>
    <w:rsid w:val="00C85997"/>
    <w:rsid w:val="00E64319"/>
    <w:rsid w:val="00E666D7"/>
    <w:rsid w:val="00F34DF5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4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45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ytu">
    <w:name w:val="Title"/>
    <w:basedOn w:val="Normalny"/>
    <w:link w:val="TytuZnak"/>
    <w:qFormat/>
    <w:rsid w:val="000F54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F545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1">
    <w:name w:val="1"/>
    <w:basedOn w:val="Normalny"/>
    <w:rsid w:val="000F54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cs-CZ" w:eastAsia="pl-PL"/>
    </w:rPr>
  </w:style>
  <w:style w:type="paragraph" w:customStyle="1" w:styleId="Style5">
    <w:name w:val="Style5"/>
    <w:basedOn w:val="Normalny"/>
    <w:uiPriority w:val="99"/>
    <w:rsid w:val="00397697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Candara" w:eastAsia="Times New Roman" w:hAnsi="Candar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17566-53D9-4379-845E-E823779E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Kasia</cp:lastModifiedBy>
  <cp:revision>5</cp:revision>
  <cp:lastPrinted>2019-02-18T13:15:00Z</cp:lastPrinted>
  <dcterms:created xsi:type="dcterms:W3CDTF">2019-04-09T15:06:00Z</dcterms:created>
  <dcterms:modified xsi:type="dcterms:W3CDTF">2019-04-15T10:23:00Z</dcterms:modified>
</cp:coreProperties>
</file>